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ind w:left="0" w:right="120" w:firstLine="0"/>
        <w:jc w:val="left"/>
        <w:rPr>
          <w:color w:val="3d877c"/>
        </w:rPr>
      </w:pPr>
      <w:bookmarkStart w:colFirst="0" w:colLast="0" w:name="_g4ro2nu38j9o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ind w:left="0" w:right="120" w:firstLine="0"/>
        <w:jc w:val="left"/>
        <w:rPr>
          <w:color w:val="3d877c"/>
        </w:rPr>
      </w:pPr>
      <w:bookmarkStart w:colFirst="0" w:colLast="0" w:name="_a4jv14585s6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ind w:left="0" w:right="120" w:firstLine="0"/>
        <w:jc w:val="left"/>
        <w:rPr>
          <w:color w:val="606060"/>
        </w:rPr>
      </w:pPr>
      <w:bookmarkStart w:colFirst="0" w:colLast="0" w:name="_9gnkr12bmwvo" w:id="2"/>
      <w:bookmarkEnd w:id="2"/>
      <w:r w:rsidDel="00000000" w:rsidR="00000000" w:rsidRPr="00000000">
        <w:rPr>
          <w:color w:val="606060"/>
          <w:rtl w:val="0"/>
        </w:rPr>
        <w:t xml:space="preserve">CERTIFICADO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1133475</wp:posOffset>
            </wp:positionH>
            <wp:positionV relativeFrom="paragraph">
              <wp:posOffset>116946</wp:posOffset>
            </wp:positionV>
            <wp:extent cx="6840000" cy="5753100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5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575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514350</wp:posOffset>
                </wp:positionV>
                <wp:extent cx="2546350" cy="47622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21525" y="1029625"/>
                          <a:ext cx="8638200" cy="139200"/>
                        </a:xfrm>
                        <a:prstGeom prst="roundRect">
                          <a:avLst>
                            <a:gd fmla="val 50000" name="adj"/>
                          </a:avLst>
                        </a:prstGeom>
                        <a:solidFill>
                          <a:srgbClr val="3D877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514350</wp:posOffset>
                </wp:positionV>
                <wp:extent cx="2546350" cy="47622"/>
                <wp:effectExtent b="0" l="0" r="0" t="0"/>
                <wp:wrapNone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6350" cy="476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Certifica-se que (NOME DO PARTICIPANTE) participou na (EDIÇÃO/FORMAÇÃO) organizada no âmbito do projeto (NOME DO PROJETO) para o programa LIFE,  realizada nos dias (DATA) em (LOCAL), com a carga horária de (NR DE HORAS).</w:t>
      </w:r>
    </w:p>
    <w:p w:rsidR="00000000" w:rsidDel="00000000" w:rsidP="00000000" w:rsidRDefault="00000000" w:rsidRPr="00000000" w14:paraId="00000008">
      <w:pPr>
        <w:spacing w:after="7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71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70" w:line="360" w:lineRule="auto"/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(LOCAL), (DIA) de (MÊS) de (ANO) </w:t>
      </w:r>
    </w:p>
    <w:p w:rsidR="00000000" w:rsidDel="00000000" w:rsidP="00000000" w:rsidRDefault="00000000" w:rsidRPr="00000000" w14:paraId="0000000C">
      <w:pPr>
        <w:spacing w:after="161" w:line="360" w:lineRule="auto"/>
        <w:ind w:left="0" w:right="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0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 A Diretor(a) do Departamento (DEPARTAMENTO RESPONSÁVEL)</w:t>
      </w:r>
    </w:p>
    <w:p w:rsidR="00000000" w:rsidDel="00000000" w:rsidP="00000000" w:rsidRDefault="00000000" w:rsidRPr="00000000" w14:paraId="0000000E">
      <w:pPr>
        <w:spacing w:after="0" w:line="36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ind w:left="0" w:right="0" w:firstLine="0"/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561.6" w:top="561.6" w:left="1170" w:right="720" w:header="720" w:footer="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icksand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jc w:val="right"/>
      <w:rPr>
        <w:rFonts w:ascii="Montserrat Light" w:cs="Montserrat Light" w:eastAsia="Montserrat Light" w:hAnsi="Montserrat Light"/>
        <w:color w:val="f47b20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"/>
      <w:tblW w:w="10016.0" w:type="dxa"/>
      <w:jc w:val="righ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600"/>
    </w:tblPr>
    <w:tblGrid>
      <w:gridCol w:w="3338.6666666666665"/>
      <w:gridCol w:w="3338.6666666666665"/>
      <w:gridCol w:w="3338.6666666666665"/>
      <w:tblGridChange w:id="0">
        <w:tblGrid>
          <w:gridCol w:w="3338.6666666666665"/>
          <w:gridCol w:w="3338.6666666666665"/>
          <w:gridCol w:w="3338.6666666666665"/>
        </w:tblGrid>
      </w:tblGridChange>
    </w:tblGrid>
    <w:tr>
      <w:trPr>
        <w:cantSplit w:val="1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bottom"/>
        </w:tcPr>
        <w:p w:rsidR="00000000" w:rsidDel="00000000" w:rsidP="00000000" w:rsidRDefault="00000000" w:rsidRPr="00000000" w14:paraId="00000012">
          <w:pPr>
            <w:widowControl w:val="0"/>
            <w:spacing w:line="240" w:lineRule="auto"/>
            <w:rPr>
              <w:rFonts w:ascii="Open Sans" w:cs="Open Sans" w:eastAsia="Open Sans" w:hAnsi="Open Sans"/>
              <w:b w:val="1"/>
              <w:color w:val="3d877c"/>
              <w:sz w:val="16"/>
              <w:szCs w:val="16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color w:val="3d877c"/>
              <w:sz w:val="16"/>
              <w:szCs w:val="16"/>
              <w:rtl w:val="0"/>
            </w:rPr>
            <w:t xml:space="preserve">Documento n.º: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bottom"/>
        </w:tcPr>
        <w:p w:rsidR="00000000" w:rsidDel="00000000" w:rsidP="00000000" w:rsidRDefault="00000000" w:rsidRPr="00000000" w14:paraId="00000013">
          <w:pPr>
            <w:rPr>
              <w:rFonts w:ascii="Open Sans" w:cs="Open Sans" w:eastAsia="Open Sans" w:hAnsi="Open Sans"/>
              <w:b w:val="1"/>
              <w:color w:val="3d877c"/>
              <w:sz w:val="16"/>
              <w:szCs w:val="16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color w:val="3d877c"/>
              <w:sz w:val="16"/>
              <w:szCs w:val="16"/>
              <w:rtl w:val="0"/>
            </w:rPr>
            <w:t xml:space="preserve">Data de Envio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bottom"/>
        </w:tcPr>
        <w:p w:rsidR="00000000" w:rsidDel="00000000" w:rsidP="00000000" w:rsidRDefault="00000000" w:rsidRPr="00000000" w14:paraId="00000014">
          <w:pPr>
            <w:jc w:val="right"/>
            <w:rPr>
              <w:rFonts w:ascii="Open Sans" w:cs="Open Sans" w:eastAsia="Open Sans" w:hAnsi="Open Sans"/>
              <w:b w:val="1"/>
              <w:color w:val="f47b20"/>
              <w:sz w:val="16"/>
              <w:szCs w:val="16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color w:val="3d877c"/>
              <w:sz w:val="16"/>
              <w:szCs w:val="16"/>
              <w:rtl w:val="0"/>
            </w:rPr>
            <w:t xml:space="preserve">Página</w:t>
          </w:r>
          <w:r w:rsidDel="00000000" w:rsidR="00000000" w:rsidRPr="00000000">
            <w:rPr>
              <w:rFonts w:ascii="Open Sans" w:cs="Open Sans" w:eastAsia="Open Sans" w:hAnsi="Open Sans"/>
              <w:b w:val="1"/>
              <w:color w:val="000000"/>
              <w:sz w:val="16"/>
              <w:szCs w:val="16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96.47999999999999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bottom"/>
        </w:tcPr>
        <w:p w:rsidR="00000000" w:rsidDel="00000000" w:rsidP="00000000" w:rsidRDefault="00000000" w:rsidRPr="00000000" w14:paraId="00000015">
          <w:pPr>
            <w:widowControl w:val="0"/>
            <w:spacing w:line="240" w:lineRule="auto"/>
            <w:rPr>
              <w:rFonts w:ascii="Montserrat" w:cs="Montserrat" w:eastAsia="Montserrat" w:hAnsi="Montserrat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Montserrat" w:cs="Montserrat" w:eastAsia="Montserrat" w:hAnsi="Montserrat"/>
              <w:color w:val="000000"/>
              <w:sz w:val="16"/>
              <w:szCs w:val="16"/>
              <w:rtl w:val="0"/>
            </w:rPr>
            <w:t xml:space="preserve">${*Document_1}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bottom"/>
        </w:tcPr>
        <w:p w:rsidR="00000000" w:rsidDel="00000000" w:rsidP="00000000" w:rsidRDefault="00000000" w:rsidRPr="00000000" w14:paraId="00000016">
          <w:pPr>
            <w:widowControl w:val="0"/>
            <w:spacing w:line="240" w:lineRule="auto"/>
            <w:rPr>
              <w:rFonts w:ascii="Montserrat Light" w:cs="Montserrat Light" w:eastAsia="Montserrat Light" w:hAnsi="Montserrat Light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Montserrat" w:cs="Montserrat" w:eastAsia="Montserrat" w:hAnsi="Montserrat"/>
              <w:color w:val="000000"/>
              <w:sz w:val="16"/>
              <w:szCs w:val="16"/>
              <w:rtl w:val="0"/>
            </w:rPr>
            <w:t xml:space="preserve">${*Data de Envio}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bottom"/>
        </w:tcPr>
        <w:p w:rsidR="00000000" w:rsidDel="00000000" w:rsidP="00000000" w:rsidRDefault="00000000" w:rsidRPr="00000000" w14:paraId="00000017">
          <w:pPr>
            <w:jc w:val="right"/>
            <w:rPr>
              <w:rFonts w:ascii="Montserrat Light" w:cs="Montserrat Light" w:eastAsia="Montserrat Light" w:hAnsi="Montserrat Light"/>
              <w:color w:val="f47b20"/>
              <w:sz w:val="16"/>
              <w:szCs w:val="16"/>
            </w:rPr>
          </w:pPr>
          <w:r w:rsidDel="00000000" w:rsidR="00000000" w:rsidRPr="00000000">
            <w:rPr>
              <w:rFonts w:ascii="Montserrat Light" w:cs="Montserrat Light" w:eastAsia="Montserrat Light" w:hAnsi="Montserrat Light"/>
              <w:color w:val="000000"/>
              <w:sz w:val="16"/>
              <w:szCs w:val="16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Montserrat Light" w:cs="Montserrat Light" w:eastAsia="Montserrat Light" w:hAnsi="Montserrat Light"/>
              <w:color w:val="000000"/>
              <w:sz w:val="16"/>
              <w:szCs w:val="16"/>
              <w:rtl w:val="0"/>
            </w:rPr>
            <w:t xml:space="preserve"> / </w:t>
          </w:r>
          <w:r w:rsidDel="00000000" w:rsidR="00000000" w:rsidRPr="00000000">
            <w:rPr>
              <w:rFonts w:ascii="Montserrat Light" w:cs="Montserrat Light" w:eastAsia="Montserrat Light" w:hAnsi="Montserrat Light"/>
              <w:color w:val="000000"/>
              <w:sz w:val="16"/>
              <w:szCs w:val="16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8">
    <w:pPr>
      <w:jc w:val="left"/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rPr/>
    </w:pPr>
    <w:r w:rsidDel="00000000" w:rsidR="00000000" w:rsidRPr="00000000">
      <w:rPr/>
      <w:drawing>
        <wp:inline distB="19050" distT="19050" distL="19050" distR="19050">
          <wp:extent cx="6359850" cy="698500"/>
          <wp:effectExtent b="0" l="0" r="0" 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59850" cy="698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-742949</wp:posOffset>
              </wp:positionH>
              <wp:positionV relativeFrom="paragraph">
                <wp:posOffset>790575</wp:posOffset>
              </wp:positionV>
              <wp:extent cx="7581900" cy="69751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-141325" y="506200"/>
                        <a:ext cx="10481100" cy="73200"/>
                      </a:xfrm>
                      <a:prstGeom prst="rect">
                        <a:avLst/>
                      </a:prstGeom>
                      <a:solidFill>
                        <a:srgbClr val="89AF6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-742949</wp:posOffset>
              </wp:positionH>
              <wp:positionV relativeFrom="paragraph">
                <wp:posOffset>790575</wp:posOffset>
              </wp:positionV>
              <wp:extent cx="7581900" cy="69751"/>
              <wp:effectExtent b="0" l="0" r="0" t="0"/>
              <wp:wrapNone/>
              <wp:docPr id="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6975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ind w:left="0" w:firstLine="0"/>
      <w:rPr>
        <w:color w:val="3d877c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-468149</wp:posOffset>
              </wp:positionH>
              <wp:positionV relativeFrom="paragraph">
                <wp:posOffset>-457199</wp:posOffset>
              </wp:positionV>
              <wp:extent cx="7581900" cy="69751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-141325" y="506200"/>
                        <a:ext cx="10481100" cy="73200"/>
                      </a:xfrm>
                      <a:prstGeom prst="rect">
                        <a:avLst/>
                      </a:prstGeom>
                      <a:solidFill>
                        <a:srgbClr val="89AF6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-468149</wp:posOffset>
              </wp:positionH>
              <wp:positionV relativeFrom="paragraph">
                <wp:posOffset>-457199</wp:posOffset>
              </wp:positionV>
              <wp:extent cx="7581900" cy="69751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6975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-22224</wp:posOffset>
          </wp:positionH>
          <wp:positionV relativeFrom="paragraph">
            <wp:posOffset>-130174</wp:posOffset>
          </wp:positionV>
          <wp:extent cx="1285444" cy="659202"/>
          <wp:effectExtent b="0" l="0" r="0" t="0"/>
          <wp:wrapTopAndBottom distB="114300" distT="11430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5444" cy="65920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Style w:val="Heading1"/>
      <w:ind w:left="0" w:right="120" w:firstLine="0"/>
      <w:rPr>
        <w:color w:val="3d877c"/>
      </w:rPr>
    </w:pPr>
    <w:bookmarkStart w:colFirst="0" w:colLast="0" w:name="_wgqoq4jgx5n3" w:id="3"/>
    <w:bookmarkEnd w:id="3"/>
    <w:r w:rsidDel="00000000" w:rsidR="00000000" w:rsidRPr="00000000">
      <w:rPr>
        <w:color w:val="3d877c"/>
      </w:rPr>
      <w:drawing>
        <wp:inline distB="114300" distT="114300" distL="114300" distR="114300">
          <wp:extent cx="2002433" cy="419672"/>
          <wp:effectExtent b="0" l="0" r="0" t="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02433" cy="41967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4467225</wp:posOffset>
          </wp:positionH>
          <wp:positionV relativeFrom="paragraph">
            <wp:posOffset>-66674</wp:posOffset>
          </wp:positionV>
          <wp:extent cx="1743075" cy="903479"/>
          <wp:effectExtent b="0" l="0" r="0" t="0"/>
          <wp:wrapNone/>
          <wp:docPr id="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3075" cy="903479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pPr w:leftFromText="180" w:rightFromText="180" w:topFromText="180" w:bottomFromText="180" w:vertAnchor="margin" w:horzAnchor="margin" w:tblpX="7125" w:tblpY="1658.4"/>
      <w:tblW w:w="2745.0" w:type="dxa"/>
      <w:jc w:val="lef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745"/>
      <w:tblGridChange w:id="0">
        <w:tblGrid>
          <w:gridCol w:w="2745"/>
        </w:tblGrid>
      </w:tblGridChange>
    </w:tblGrid>
    <w:tr>
      <w:trPr>
        <w:cantSplit w:val="0"/>
        <w:trHeight w:val="2160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1A">
          <w:pPr>
            <w:widowControl w:val="0"/>
            <w:spacing w:line="240" w:lineRule="auto"/>
            <w:rPr>
              <w:color w:val="3d877c"/>
              <w:sz w:val="16"/>
              <w:szCs w:val="16"/>
            </w:rPr>
          </w:pPr>
          <w:r w:rsidDel="00000000" w:rsidR="00000000" w:rsidRPr="00000000">
            <w:rPr>
              <w:color w:val="3d877c"/>
              <w:sz w:val="16"/>
              <w:szCs w:val="16"/>
              <w:rtl w:val="0"/>
            </w:rPr>
            <w:t xml:space="preserve">life.capacitacao@apambiente.pt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spacing w:line="240" w:lineRule="auto"/>
            <w:rPr>
              <w:color w:val="3d877c"/>
              <w:sz w:val="16"/>
              <w:szCs w:val="16"/>
            </w:rPr>
          </w:pPr>
          <w:r w:rsidDel="00000000" w:rsidR="00000000" w:rsidRPr="00000000">
            <w:rPr>
              <w:color w:val="3d877c"/>
              <w:sz w:val="16"/>
              <w:szCs w:val="16"/>
              <w:rtl w:val="0"/>
            </w:rPr>
            <w:t xml:space="preserve">https://apambiente.pt</w:t>
          </w:r>
        </w:p>
      </w:tc>
    </w:tr>
  </w:tbl>
  <w:p w:rsidR="00000000" w:rsidDel="00000000" w:rsidP="00000000" w:rsidRDefault="00000000" w:rsidRPr="00000000" w14:paraId="0000001C">
    <w:pPr>
      <w:pStyle w:val="Title"/>
      <w:ind w:left="0" w:firstLine="0"/>
      <w:jc w:val="left"/>
      <w:rPr>
        <w:b w:val="1"/>
        <w:color w:val="3d877c"/>
        <w:sz w:val="40"/>
        <w:szCs w:val="40"/>
      </w:rPr>
    </w:pPr>
    <w:bookmarkStart w:colFirst="0" w:colLast="0" w:name="_yg2id4hji3d1" w:id="4"/>
    <w:bookmarkEnd w:id="4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Quicksand" w:cs="Quicksand" w:eastAsia="Quicksand" w:hAnsi="Quicksand"/>
        <w:color w:val="434343"/>
        <w:sz w:val="24"/>
        <w:szCs w:val="24"/>
        <w:lang w:val="pt_PT"/>
      </w:rPr>
    </w:rPrDefault>
    <w:pPrDefault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color w:val="66666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hd w:fill="ffffff" w:val="clear"/>
      <w:spacing w:after="220" w:before="0" w:lineRule="auto"/>
      <w:jc w:val="both"/>
    </w:pPr>
    <w:rPr>
      <w:color w:val="3d877c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color w:val="666666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19.2" w:lineRule="auto"/>
      <w:jc w:val="center"/>
    </w:pPr>
    <w:rPr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ind w:left="360" w:right="330" w:firstLine="0"/>
    </w:pPr>
    <w:rPr>
      <w:b w:val="1"/>
      <w:sz w:val="64"/>
      <w:szCs w:val="64"/>
    </w:rPr>
  </w:style>
  <w:style w:type="paragraph" w:styleId="Subtitle">
    <w:name w:val="Subtitle"/>
    <w:basedOn w:val="Normal"/>
    <w:next w:val="Normal"/>
    <w:pPr>
      <w:keepNext w:val="1"/>
      <w:keepLines w:val="1"/>
      <w:ind w:left="360" w:right="330" w:firstLine="0"/>
    </w:pPr>
    <w:rPr>
      <w:color w:val="3d877c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Quicksand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Quicksand-regular.ttf"/><Relationship Id="rId14" Type="http://schemas.openxmlformats.org/officeDocument/2006/relationships/font" Target="fonts/OpenSans-boldItalic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